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3B12C22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新院区医学特装区域空气质量检测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服务项目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1D0485A"/>
    <w:rsid w:val="021D5760"/>
    <w:rsid w:val="044A352A"/>
    <w:rsid w:val="04EC199A"/>
    <w:rsid w:val="0CCA7685"/>
    <w:rsid w:val="0D4003F5"/>
    <w:rsid w:val="12582E98"/>
    <w:rsid w:val="194950DE"/>
    <w:rsid w:val="1D6E6F85"/>
    <w:rsid w:val="1E3A2F7A"/>
    <w:rsid w:val="1F893319"/>
    <w:rsid w:val="231C4665"/>
    <w:rsid w:val="258C3D6B"/>
    <w:rsid w:val="29663396"/>
    <w:rsid w:val="2DF70775"/>
    <w:rsid w:val="2F935D88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DDA494C"/>
    <w:rsid w:val="4F49368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2025-04-02T08:34:35Z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E070CD532B9F4719B1D722FEC1919344_13</vt:lpwstr>
  </property>
  <property fmtid="{D5CDD505-2E9C-101B-9397-08002B2CF9AE}" pid="4" name="KSOTemplateDocerSaveRecord">
    <vt:lpwstr>eyJoZGlkIjoiMDFhZTNhYWM2NTA2NGU4OTM0YjY4YTA4MmExNWQzZTIiLCJ1c2VySWQiOiI1MzM3NTU5NTIifQ==</vt:lpwstr>
  </property>
</Properties>
</file>